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0F" w:rsidRDefault="00BB120F" w:rsidP="007360B2">
      <w:pPr>
        <w:pStyle w:val="NoSpacing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57650" cy="5709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MB Guide 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841" cy="57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0B2" w:rsidRDefault="007360B2" w:rsidP="007360B2">
      <w:pPr>
        <w:pStyle w:val="NoSpacing"/>
        <w:jc w:val="center"/>
        <w:rPr>
          <w:b/>
          <w:sz w:val="36"/>
          <w:szCs w:val="36"/>
        </w:rPr>
      </w:pPr>
      <w:r w:rsidRPr="007360B2">
        <w:rPr>
          <w:b/>
          <w:sz w:val="36"/>
          <w:szCs w:val="36"/>
        </w:rPr>
        <w:t>How to Open a Pizza Shop (</w:t>
      </w:r>
      <w:proofErr w:type="gramStart"/>
      <w:r w:rsidRPr="007360B2">
        <w:rPr>
          <w:b/>
          <w:sz w:val="36"/>
          <w:szCs w:val="36"/>
        </w:rPr>
        <w:t>Checklist)</w:t>
      </w:r>
      <w:proofErr w:type="gramEnd"/>
    </w:p>
    <w:p w:rsidR="007360B2" w:rsidRDefault="007360B2" w:rsidP="007360B2">
      <w:pPr>
        <w:pStyle w:val="NoSpacing"/>
      </w:pPr>
    </w:p>
    <w:p w:rsidR="007360B2" w:rsidRPr="007360B2" w:rsidRDefault="007360B2" w:rsidP="007360B2">
      <w:pPr>
        <w:pStyle w:val="NoSpacing"/>
        <w:numPr>
          <w:ilvl w:val="0"/>
          <w:numId w:val="4"/>
        </w:numPr>
        <w:rPr>
          <w:b/>
        </w:rPr>
      </w:pPr>
      <w:r w:rsidRPr="007360B2">
        <w:rPr>
          <w:b/>
        </w:rPr>
        <w:t>Choose between a franchise or independent ownership.</w:t>
      </w:r>
      <w:r>
        <w:rPr>
          <w:b/>
        </w:rPr>
        <w:t xml:space="preserve"> </w:t>
      </w:r>
      <w:r>
        <w:rPr>
          <w:rFonts w:cs="Arial"/>
          <w:b/>
        </w:rPr>
        <w:t>󠄀󠄀</w:t>
      </w:r>
    </w:p>
    <w:p w:rsidR="007360B2" w:rsidRDefault="007360B2" w:rsidP="007360B2">
      <w:pPr>
        <w:pStyle w:val="NoSpacing"/>
        <w:numPr>
          <w:ilvl w:val="0"/>
          <w:numId w:val="3"/>
        </w:numPr>
      </w:pPr>
      <w:r>
        <w:t>Study the market statistics.</w:t>
      </w:r>
      <w:bookmarkStart w:id="0" w:name="_GoBack"/>
      <w:bookmarkEnd w:id="0"/>
    </w:p>
    <w:p w:rsidR="007360B2" w:rsidRDefault="007360B2" w:rsidP="007360B2">
      <w:pPr>
        <w:pStyle w:val="NoSpacing"/>
        <w:numPr>
          <w:ilvl w:val="0"/>
          <w:numId w:val="3"/>
        </w:numPr>
      </w:pPr>
      <w:r>
        <w:t>Evaluate your pros and cons.</w:t>
      </w:r>
    </w:p>
    <w:p w:rsidR="007360B2" w:rsidRDefault="007360B2" w:rsidP="007360B2">
      <w:pPr>
        <w:pStyle w:val="NoSpacing"/>
        <w:numPr>
          <w:ilvl w:val="0"/>
          <w:numId w:val="3"/>
        </w:numPr>
      </w:pPr>
      <w:r>
        <w:t>Research competitors.</w:t>
      </w:r>
    </w:p>
    <w:p w:rsidR="007360B2" w:rsidRDefault="007360B2" w:rsidP="007360B2">
      <w:pPr>
        <w:pStyle w:val="NoSpacing"/>
      </w:pPr>
    </w:p>
    <w:p w:rsidR="007360B2" w:rsidRPr="007360B2" w:rsidRDefault="007360B2" w:rsidP="007360B2">
      <w:pPr>
        <w:pStyle w:val="NoSpacing"/>
        <w:numPr>
          <w:ilvl w:val="0"/>
          <w:numId w:val="4"/>
        </w:numPr>
        <w:rPr>
          <w:b/>
        </w:rPr>
      </w:pPr>
      <w:r w:rsidRPr="007360B2">
        <w:rPr>
          <w:b/>
        </w:rPr>
        <w:t xml:space="preserve">Decide what type of pizza shop you want to open. </w:t>
      </w:r>
      <w:r w:rsidRPr="007360B2">
        <w:rPr>
          <w:rFonts w:cs="Arial"/>
          <w:b/>
        </w:rPr>
        <w:t>󠄀</w:t>
      </w:r>
      <w:r>
        <w:rPr>
          <w:rFonts w:cs="Arial"/>
          <w:b/>
        </w:rPr>
        <w:t>󠄀</w:t>
      </w:r>
    </w:p>
    <w:p w:rsidR="007360B2" w:rsidRDefault="007360B2" w:rsidP="007360B2">
      <w:pPr>
        <w:pStyle w:val="NoSpacing"/>
        <w:numPr>
          <w:ilvl w:val="0"/>
          <w:numId w:val="10"/>
        </w:numPr>
      </w:pPr>
      <w:r>
        <w:t>Delivery service.</w:t>
      </w:r>
    </w:p>
    <w:p w:rsidR="007360B2" w:rsidRDefault="007360B2" w:rsidP="007360B2">
      <w:pPr>
        <w:pStyle w:val="NoSpacing"/>
        <w:numPr>
          <w:ilvl w:val="0"/>
          <w:numId w:val="10"/>
        </w:numPr>
      </w:pPr>
      <w:r>
        <w:t>Take-out only.</w:t>
      </w:r>
    </w:p>
    <w:p w:rsidR="007360B2" w:rsidRDefault="007360B2" w:rsidP="007360B2">
      <w:pPr>
        <w:pStyle w:val="NoSpacing"/>
        <w:numPr>
          <w:ilvl w:val="0"/>
          <w:numId w:val="10"/>
        </w:numPr>
      </w:pPr>
      <w:r>
        <w:t>Take n’ Bake.</w:t>
      </w:r>
    </w:p>
    <w:p w:rsidR="007360B2" w:rsidRDefault="007360B2" w:rsidP="007360B2">
      <w:pPr>
        <w:pStyle w:val="NoSpacing"/>
        <w:numPr>
          <w:ilvl w:val="0"/>
          <w:numId w:val="10"/>
        </w:numPr>
      </w:pPr>
      <w:r>
        <w:t>Dine-in pizzeria.</w:t>
      </w:r>
    </w:p>
    <w:p w:rsidR="007360B2" w:rsidRDefault="007360B2" w:rsidP="007360B2">
      <w:pPr>
        <w:pStyle w:val="NoSpacing"/>
      </w:pPr>
    </w:p>
    <w:p w:rsidR="007360B2" w:rsidRPr="00863E38" w:rsidRDefault="00863E38" w:rsidP="007360B2">
      <w:pPr>
        <w:pStyle w:val="NoSpacing"/>
        <w:numPr>
          <w:ilvl w:val="0"/>
          <w:numId w:val="4"/>
        </w:numPr>
        <w:rPr>
          <w:b/>
        </w:rPr>
      </w:pPr>
      <w:r w:rsidRPr="00863E38">
        <w:rPr>
          <w:b/>
        </w:rPr>
        <w:t xml:space="preserve">Create a business plan. </w:t>
      </w:r>
      <w:r w:rsidRPr="00863E38">
        <w:rPr>
          <w:rFonts w:cs="Arial"/>
          <w:b/>
        </w:rPr>
        <w:t>󠄀󠄀</w:t>
      </w:r>
    </w:p>
    <w:p w:rsidR="00863E38" w:rsidRDefault="00863E38" w:rsidP="00863E38">
      <w:pPr>
        <w:pStyle w:val="NoSpacing"/>
        <w:ind w:left="720"/>
      </w:pPr>
      <w:r>
        <w:t>a. Executive summary.</w:t>
      </w:r>
    </w:p>
    <w:p w:rsidR="00863E38" w:rsidRDefault="00863E38" w:rsidP="00863E38">
      <w:pPr>
        <w:pStyle w:val="NoSpacing"/>
        <w:ind w:left="720"/>
      </w:pPr>
      <w:r>
        <w:t>b. Business description.</w:t>
      </w:r>
    </w:p>
    <w:p w:rsidR="00863E38" w:rsidRDefault="00863E38" w:rsidP="00863E38">
      <w:pPr>
        <w:pStyle w:val="NoSpacing"/>
        <w:ind w:left="720"/>
      </w:pPr>
      <w:r>
        <w:t>c. Market analysis.</w:t>
      </w:r>
    </w:p>
    <w:p w:rsidR="00863E38" w:rsidRDefault="00863E38" w:rsidP="00863E38">
      <w:pPr>
        <w:pStyle w:val="NoSpacing"/>
        <w:ind w:left="720"/>
      </w:pPr>
      <w:r>
        <w:t>d. Organization</w:t>
      </w:r>
      <w:r>
        <w:t xml:space="preserve"> management.</w:t>
      </w:r>
    </w:p>
    <w:p w:rsidR="00863E38" w:rsidRDefault="00863E38" w:rsidP="00863E38">
      <w:pPr>
        <w:pStyle w:val="NoSpacing"/>
        <w:ind w:left="720"/>
      </w:pPr>
      <w:r>
        <w:t>e. Sales strategy.</w:t>
      </w:r>
    </w:p>
    <w:p w:rsidR="00863E38" w:rsidRDefault="00863E38" w:rsidP="00863E38">
      <w:pPr>
        <w:pStyle w:val="NoSpacing"/>
        <w:ind w:left="720"/>
      </w:pPr>
      <w:r>
        <w:t>f. Funding needs.</w:t>
      </w:r>
    </w:p>
    <w:p w:rsidR="00863E38" w:rsidRDefault="00863E38" w:rsidP="00863E38">
      <w:pPr>
        <w:pStyle w:val="NoSpacing"/>
        <w:ind w:left="720"/>
      </w:pPr>
      <w:r>
        <w:t>g. Financial projections.</w:t>
      </w:r>
    </w:p>
    <w:p w:rsidR="00863E38" w:rsidRDefault="00863E38" w:rsidP="00863E38">
      <w:pPr>
        <w:pStyle w:val="NoSpacing"/>
      </w:pPr>
    </w:p>
    <w:p w:rsidR="00863E38" w:rsidRPr="00BB120F" w:rsidRDefault="00863E38" w:rsidP="00863E38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Choose a business name.</w:t>
      </w:r>
      <w:r w:rsidR="00BB120F">
        <w:rPr>
          <w:b/>
        </w:rPr>
        <w:t xml:space="preserve"> </w:t>
      </w:r>
      <w:r w:rsidR="00BB120F">
        <w:rPr>
          <w:rFonts w:cs="Arial"/>
          <w:b/>
        </w:rPr>
        <w:t>󠄀󠄀</w:t>
      </w:r>
    </w:p>
    <w:p w:rsidR="00863E38" w:rsidRDefault="00863E38" w:rsidP="00863E38">
      <w:pPr>
        <w:pStyle w:val="NoSpacing"/>
        <w:numPr>
          <w:ilvl w:val="0"/>
          <w:numId w:val="11"/>
        </w:numPr>
      </w:pPr>
      <w:r>
        <w:t>Conduct a trademark search.</w:t>
      </w:r>
    </w:p>
    <w:p w:rsidR="00863E38" w:rsidRDefault="00863E38" w:rsidP="00863E38">
      <w:pPr>
        <w:pStyle w:val="NoSpacing"/>
        <w:numPr>
          <w:ilvl w:val="0"/>
          <w:numId w:val="11"/>
        </w:numPr>
      </w:pPr>
      <w:r>
        <w:t>Check the state department for similar or registered names.</w:t>
      </w:r>
    </w:p>
    <w:p w:rsidR="00863E38" w:rsidRDefault="00863E38" w:rsidP="00863E38">
      <w:pPr>
        <w:pStyle w:val="NoSpacing"/>
        <w:numPr>
          <w:ilvl w:val="0"/>
          <w:numId w:val="11"/>
        </w:numPr>
      </w:pPr>
      <w:r>
        <w:t>Conduct a domain name search.</w:t>
      </w:r>
    </w:p>
    <w:p w:rsidR="00863E38" w:rsidRDefault="00863E38" w:rsidP="00863E38">
      <w:pPr>
        <w:pStyle w:val="NoSpacing"/>
        <w:numPr>
          <w:ilvl w:val="0"/>
          <w:numId w:val="11"/>
        </w:numPr>
      </w:pPr>
      <w:r>
        <w:t>Trademark business name.</w:t>
      </w:r>
    </w:p>
    <w:p w:rsidR="00863E38" w:rsidRDefault="00863E38" w:rsidP="00863E38">
      <w:pPr>
        <w:pStyle w:val="NoSpacing"/>
        <w:numPr>
          <w:ilvl w:val="0"/>
          <w:numId w:val="11"/>
        </w:numPr>
      </w:pPr>
      <w:r>
        <w:t>Register business name with state department.</w:t>
      </w:r>
    </w:p>
    <w:p w:rsidR="00863E38" w:rsidRDefault="00863E38" w:rsidP="00863E38">
      <w:pPr>
        <w:pStyle w:val="NoSpacing"/>
      </w:pPr>
    </w:p>
    <w:p w:rsidR="00863E38" w:rsidRPr="00BB120F" w:rsidRDefault="00863E38" w:rsidP="00863E38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Form a legal entity.</w:t>
      </w:r>
      <w:r w:rsidR="00BB120F">
        <w:rPr>
          <w:b/>
        </w:rPr>
        <w:t xml:space="preserve"> </w:t>
      </w:r>
      <w:r w:rsidR="00BB120F">
        <w:rPr>
          <w:rFonts w:cs="Arial"/>
          <w:b/>
        </w:rPr>
        <w:t>󠄀󠄀</w:t>
      </w:r>
    </w:p>
    <w:p w:rsidR="00863E38" w:rsidRDefault="00863E38" w:rsidP="00863E38">
      <w:pPr>
        <w:pStyle w:val="NoSpacing"/>
        <w:numPr>
          <w:ilvl w:val="0"/>
          <w:numId w:val="12"/>
        </w:numPr>
      </w:pPr>
      <w:r>
        <w:t xml:space="preserve">Sole proprietorship. </w:t>
      </w:r>
    </w:p>
    <w:p w:rsidR="00863E38" w:rsidRDefault="00863E38" w:rsidP="00863E38">
      <w:pPr>
        <w:pStyle w:val="NoSpacing"/>
        <w:numPr>
          <w:ilvl w:val="0"/>
          <w:numId w:val="12"/>
        </w:numPr>
      </w:pPr>
      <w:r>
        <w:t>Partnership.</w:t>
      </w:r>
    </w:p>
    <w:p w:rsidR="00863E38" w:rsidRDefault="00863E38" w:rsidP="00863E38">
      <w:pPr>
        <w:pStyle w:val="NoSpacing"/>
        <w:numPr>
          <w:ilvl w:val="0"/>
          <w:numId w:val="12"/>
        </w:numPr>
      </w:pPr>
      <w:r>
        <w:t>Limited Liability Company.</w:t>
      </w:r>
    </w:p>
    <w:p w:rsidR="00863E38" w:rsidRDefault="00863E38" w:rsidP="00863E38">
      <w:pPr>
        <w:pStyle w:val="NoSpacing"/>
      </w:pPr>
    </w:p>
    <w:p w:rsidR="00863E38" w:rsidRPr="00BB120F" w:rsidRDefault="007E146B" w:rsidP="00863E38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Collect recipes and form a menu.</w:t>
      </w:r>
      <w:r w:rsidR="00BB120F">
        <w:rPr>
          <w:b/>
        </w:rPr>
        <w:t xml:space="preserve"> </w:t>
      </w:r>
      <w:r w:rsidR="00BB120F">
        <w:rPr>
          <w:rFonts w:cs="Arial"/>
          <w:b/>
        </w:rPr>
        <w:t>󠄀󠄀</w:t>
      </w:r>
    </w:p>
    <w:p w:rsidR="007E146B" w:rsidRDefault="002D726D" w:rsidP="002D726D">
      <w:pPr>
        <w:pStyle w:val="NoSpacing"/>
        <w:numPr>
          <w:ilvl w:val="0"/>
          <w:numId w:val="13"/>
        </w:numPr>
      </w:pPr>
      <w:r>
        <w:t>Source ingredients.</w:t>
      </w:r>
    </w:p>
    <w:p w:rsidR="002D726D" w:rsidRDefault="002D726D" w:rsidP="002D726D">
      <w:pPr>
        <w:pStyle w:val="NoSpacing"/>
        <w:numPr>
          <w:ilvl w:val="0"/>
          <w:numId w:val="13"/>
        </w:numPr>
      </w:pPr>
      <w:r>
        <w:t>Source local suppliers.</w:t>
      </w:r>
    </w:p>
    <w:p w:rsidR="002D726D" w:rsidRDefault="002D726D" w:rsidP="002D726D">
      <w:pPr>
        <w:pStyle w:val="NoSpacing"/>
        <w:numPr>
          <w:ilvl w:val="0"/>
          <w:numId w:val="13"/>
        </w:numPr>
      </w:pPr>
      <w:r>
        <w:t>Research wholesale distributors.</w:t>
      </w:r>
    </w:p>
    <w:p w:rsidR="002D726D" w:rsidRDefault="002D726D" w:rsidP="002D726D">
      <w:pPr>
        <w:pStyle w:val="NoSpacing"/>
      </w:pPr>
    </w:p>
    <w:p w:rsidR="002D726D" w:rsidRPr="00BB120F" w:rsidRDefault="002D726D" w:rsidP="002D726D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Find funding.</w:t>
      </w:r>
      <w:r w:rsidR="00BB120F">
        <w:rPr>
          <w:b/>
        </w:rPr>
        <w:t xml:space="preserve"> </w:t>
      </w:r>
      <w:r w:rsidR="00BB120F">
        <w:rPr>
          <w:rFonts w:cs="Arial"/>
          <w:b/>
        </w:rPr>
        <w:t>󠄀󠄀</w:t>
      </w:r>
    </w:p>
    <w:p w:rsidR="002D726D" w:rsidRDefault="002D726D" w:rsidP="002D726D">
      <w:pPr>
        <w:pStyle w:val="NoSpacing"/>
        <w:numPr>
          <w:ilvl w:val="0"/>
          <w:numId w:val="14"/>
        </w:numPr>
      </w:pPr>
      <w:r>
        <w:t xml:space="preserve">Calculate </w:t>
      </w:r>
      <w:r w:rsidR="00BB120F">
        <w:t>startup costs.</w:t>
      </w:r>
    </w:p>
    <w:p w:rsidR="002D726D" w:rsidRDefault="002D726D" w:rsidP="002D726D">
      <w:pPr>
        <w:pStyle w:val="NoSpacing"/>
        <w:numPr>
          <w:ilvl w:val="0"/>
          <w:numId w:val="14"/>
        </w:numPr>
      </w:pPr>
      <w:r>
        <w:t>Attract investors.</w:t>
      </w:r>
    </w:p>
    <w:p w:rsidR="002D726D" w:rsidRDefault="002D726D" w:rsidP="002D726D">
      <w:pPr>
        <w:pStyle w:val="NoSpacing"/>
        <w:numPr>
          <w:ilvl w:val="0"/>
          <w:numId w:val="14"/>
        </w:numPr>
      </w:pPr>
      <w:r>
        <w:t>Apply for a small business loan.</w:t>
      </w:r>
    </w:p>
    <w:p w:rsidR="002D726D" w:rsidRDefault="00BB120F" w:rsidP="002D726D">
      <w:pPr>
        <w:pStyle w:val="NoSpacing"/>
        <w:numPr>
          <w:ilvl w:val="0"/>
          <w:numId w:val="14"/>
        </w:numPr>
      </w:pPr>
      <w:r>
        <w:t>Get a business credit card.</w:t>
      </w:r>
    </w:p>
    <w:p w:rsidR="00BB120F" w:rsidRDefault="00BB120F" w:rsidP="002D726D">
      <w:pPr>
        <w:pStyle w:val="NoSpacing"/>
        <w:numPr>
          <w:ilvl w:val="0"/>
          <w:numId w:val="14"/>
        </w:numPr>
      </w:pPr>
      <w:r>
        <w:t>Use to peer-to-peer lending.</w:t>
      </w:r>
    </w:p>
    <w:p w:rsidR="00BB120F" w:rsidRDefault="00BB120F" w:rsidP="002D726D">
      <w:pPr>
        <w:pStyle w:val="NoSpacing"/>
        <w:numPr>
          <w:ilvl w:val="0"/>
          <w:numId w:val="14"/>
        </w:numPr>
      </w:pPr>
      <w:r>
        <w:t>Open a business bank account.</w:t>
      </w:r>
    </w:p>
    <w:p w:rsidR="00BB120F" w:rsidRDefault="00BB120F" w:rsidP="00BB120F">
      <w:pPr>
        <w:pStyle w:val="NoSpacing"/>
      </w:pPr>
    </w:p>
    <w:p w:rsidR="00BB120F" w:rsidRPr="00BB120F" w:rsidRDefault="00BB120F" w:rsidP="00BB120F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Acquire applicable licenses and permits.</w:t>
      </w:r>
      <w:r>
        <w:rPr>
          <w:b/>
        </w:rPr>
        <w:t xml:space="preserve"> </w:t>
      </w:r>
      <w:r>
        <w:rPr>
          <w:rFonts w:cs="Arial"/>
          <w:b/>
        </w:rPr>
        <w:t>󠄀󠄀</w:t>
      </w:r>
    </w:p>
    <w:p w:rsidR="00BB120F" w:rsidRDefault="00BB120F" w:rsidP="00BB120F">
      <w:pPr>
        <w:pStyle w:val="NoSpacing"/>
        <w:numPr>
          <w:ilvl w:val="0"/>
          <w:numId w:val="16"/>
        </w:numPr>
      </w:pPr>
      <w:r>
        <w:t>Obtain a business license.</w:t>
      </w:r>
    </w:p>
    <w:p w:rsidR="007360B2" w:rsidRDefault="00BB120F" w:rsidP="007360B2">
      <w:pPr>
        <w:pStyle w:val="NoSpacing"/>
        <w:numPr>
          <w:ilvl w:val="0"/>
          <w:numId w:val="16"/>
        </w:numPr>
      </w:pPr>
      <w:r>
        <w:t xml:space="preserve">Get an </w:t>
      </w:r>
      <w:r w:rsidRPr="00BB120F">
        <w:t>Employer Identification Number</w:t>
      </w:r>
      <w:r>
        <w:t>.</w:t>
      </w:r>
    </w:p>
    <w:p w:rsidR="00BB120F" w:rsidRDefault="00BB120F" w:rsidP="007360B2">
      <w:pPr>
        <w:pStyle w:val="NoSpacing"/>
        <w:numPr>
          <w:ilvl w:val="0"/>
          <w:numId w:val="16"/>
        </w:numPr>
      </w:pPr>
      <w:r>
        <w:t>Get a food handler’s permit.</w:t>
      </w:r>
    </w:p>
    <w:p w:rsidR="00BB120F" w:rsidRDefault="00BB120F" w:rsidP="007360B2">
      <w:pPr>
        <w:pStyle w:val="NoSpacing"/>
        <w:numPr>
          <w:ilvl w:val="0"/>
          <w:numId w:val="16"/>
        </w:numPr>
      </w:pPr>
      <w:r>
        <w:t>Apply for a food service license.</w:t>
      </w:r>
    </w:p>
    <w:p w:rsidR="00BB120F" w:rsidRDefault="00BB120F" w:rsidP="00BB120F">
      <w:pPr>
        <w:pStyle w:val="NoSpacing"/>
      </w:pPr>
    </w:p>
    <w:p w:rsidR="00BB120F" w:rsidRPr="00BB120F" w:rsidRDefault="00BB120F" w:rsidP="00BB120F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Find location.</w:t>
      </w:r>
      <w:r>
        <w:rPr>
          <w:b/>
        </w:rPr>
        <w:t xml:space="preserve"> </w:t>
      </w:r>
      <w:r>
        <w:rPr>
          <w:rFonts w:cs="Arial"/>
          <w:b/>
        </w:rPr>
        <w:t>󠄀󠄀</w:t>
      </w:r>
    </w:p>
    <w:p w:rsidR="00BB120F" w:rsidRDefault="00BB120F" w:rsidP="00BB120F">
      <w:pPr>
        <w:pStyle w:val="NoSpacing"/>
        <w:numPr>
          <w:ilvl w:val="0"/>
          <w:numId w:val="17"/>
        </w:numPr>
      </w:pPr>
      <w:r>
        <w:t>Visit different locations.</w:t>
      </w:r>
    </w:p>
    <w:p w:rsidR="00BB120F" w:rsidRDefault="00BB120F" w:rsidP="00BB120F">
      <w:pPr>
        <w:pStyle w:val="NoSpacing"/>
        <w:numPr>
          <w:ilvl w:val="0"/>
          <w:numId w:val="17"/>
        </w:numPr>
      </w:pPr>
      <w:r>
        <w:t>Transform and design location.</w:t>
      </w:r>
    </w:p>
    <w:p w:rsidR="00BB120F" w:rsidRDefault="00BB120F" w:rsidP="00BB120F">
      <w:pPr>
        <w:pStyle w:val="NoSpacing"/>
        <w:numPr>
          <w:ilvl w:val="0"/>
          <w:numId w:val="17"/>
        </w:numPr>
      </w:pPr>
      <w:r>
        <w:t>Invest in branding.</w:t>
      </w:r>
    </w:p>
    <w:p w:rsidR="00BB120F" w:rsidRDefault="00BB120F" w:rsidP="00BB120F">
      <w:pPr>
        <w:pStyle w:val="NoSpacing"/>
      </w:pPr>
    </w:p>
    <w:p w:rsidR="00BB120F" w:rsidRPr="00BB120F" w:rsidRDefault="00BB120F" w:rsidP="00BB120F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Equip your pizza shop.</w:t>
      </w:r>
      <w:r>
        <w:rPr>
          <w:b/>
        </w:rPr>
        <w:t xml:space="preserve"> </w:t>
      </w:r>
      <w:r>
        <w:rPr>
          <w:rFonts w:cs="Arial"/>
          <w:b/>
        </w:rPr>
        <w:t>󠄀󠄀</w:t>
      </w:r>
    </w:p>
    <w:p w:rsidR="00BB120F" w:rsidRDefault="00BB120F" w:rsidP="00BB120F">
      <w:pPr>
        <w:pStyle w:val="NoSpacing"/>
        <w:numPr>
          <w:ilvl w:val="0"/>
          <w:numId w:val="18"/>
        </w:numPr>
      </w:pPr>
      <w:r>
        <w:lastRenderedPageBreak/>
        <w:t>Buy kitchen equipment.</w:t>
      </w:r>
    </w:p>
    <w:p w:rsidR="00BB120F" w:rsidRDefault="00BB120F" w:rsidP="00BB120F">
      <w:pPr>
        <w:pStyle w:val="NoSpacing"/>
        <w:numPr>
          <w:ilvl w:val="0"/>
          <w:numId w:val="18"/>
        </w:numPr>
      </w:pPr>
      <w:r>
        <w:t>Purchase serving supplies.</w:t>
      </w:r>
    </w:p>
    <w:p w:rsidR="00BB120F" w:rsidRDefault="00BB120F" w:rsidP="00BB120F">
      <w:pPr>
        <w:pStyle w:val="NoSpacing"/>
      </w:pPr>
    </w:p>
    <w:p w:rsidR="00BB120F" w:rsidRPr="00BB120F" w:rsidRDefault="00BB120F" w:rsidP="00BB120F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Hire employees.</w:t>
      </w:r>
      <w:r>
        <w:rPr>
          <w:b/>
        </w:rPr>
        <w:t xml:space="preserve"> </w:t>
      </w:r>
      <w:r>
        <w:rPr>
          <w:rFonts w:cs="Arial"/>
          <w:b/>
        </w:rPr>
        <w:t>󠄀󠄀</w:t>
      </w:r>
    </w:p>
    <w:p w:rsidR="00BB120F" w:rsidRDefault="00BB120F" w:rsidP="00BB120F">
      <w:pPr>
        <w:pStyle w:val="NoSpacing"/>
        <w:numPr>
          <w:ilvl w:val="0"/>
          <w:numId w:val="19"/>
        </w:numPr>
      </w:pPr>
      <w:r>
        <w:t>Post job description.</w:t>
      </w:r>
    </w:p>
    <w:p w:rsidR="00BB120F" w:rsidRDefault="00BB120F" w:rsidP="00BB120F">
      <w:pPr>
        <w:pStyle w:val="NoSpacing"/>
        <w:numPr>
          <w:ilvl w:val="0"/>
          <w:numId w:val="19"/>
        </w:numPr>
      </w:pPr>
      <w:r>
        <w:t>Conduct interviews.</w:t>
      </w:r>
    </w:p>
    <w:p w:rsidR="00BB120F" w:rsidRDefault="00BB120F" w:rsidP="00BB120F">
      <w:pPr>
        <w:pStyle w:val="NoSpacing"/>
        <w:numPr>
          <w:ilvl w:val="0"/>
          <w:numId w:val="19"/>
        </w:numPr>
      </w:pPr>
      <w:r>
        <w:t>Conduct background checks.</w:t>
      </w:r>
    </w:p>
    <w:p w:rsidR="00BB120F" w:rsidRDefault="00BB120F" w:rsidP="00BB120F">
      <w:pPr>
        <w:pStyle w:val="NoSpacing"/>
        <w:numPr>
          <w:ilvl w:val="0"/>
          <w:numId w:val="19"/>
        </w:numPr>
      </w:pPr>
      <w:r>
        <w:t>Hire employees.</w:t>
      </w:r>
    </w:p>
    <w:p w:rsidR="00BB120F" w:rsidRDefault="00BB120F" w:rsidP="00BB120F">
      <w:pPr>
        <w:pStyle w:val="NoSpacing"/>
        <w:numPr>
          <w:ilvl w:val="0"/>
          <w:numId w:val="19"/>
        </w:numPr>
      </w:pPr>
      <w:r>
        <w:t>Create an employment contract.</w:t>
      </w:r>
    </w:p>
    <w:p w:rsidR="00BB120F" w:rsidRDefault="00BB120F" w:rsidP="00BB120F">
      <w:pPr>
        <w:pStyle w:val="NoSpacing"/>
      </w:pPr>
    </w:p>
    <w:p w:rsidR="00BB120F" w:rsidRPr="00BB120F" w:rsidRDefault="00BB120F" w:rsidP="00BB120F">
      <w:pPr>
        <w:pStyle w:val="NoSpacing"/>
        <w:numPr>
          <w:ilvl w:val="0"/>
          <w:numId w:val="4"/>
        </w:numPr>
        <w:rPr>
          <w:b/>
        </w:rPr>
      </w:pPr>
      <w:r w:rsidRPr="00BB120F">
        <w:rPr>
          <w:b/>
        </w:rPr>
        <w:t>Market your business.</w:t>
      </w:r>
      <w:r>
        <w:rPr>
          <w:b/>
        </w:rPr>
        <w:t xml:space="preserve"> </w:t>
      </w:r>
      <w:r>
        <w:rPr>
          <w:rFonts w:cs="Arial"/>
          <w:b/>
        </w:rPr>
        <w:t>󠄀󠄀</w:t>
      </w:r>
    </w:p>
    <w:p w:rsidR="00BB120F" w:rsidRDefault="00BB120F" w:rsidP="00BB120F">
      <w:pPr>
        <w:pStyle w:val="NoSpacing"/>
        <w:numPr>
          <w:ilvl w:val="0"/>
          <w:numId w:val="20"/>
        </w:numPr>
      </w:pPr>
      <w:r>
        <w:t>Prepare a marketing strategy.</w:t>
      </w:r>
    </w:p>
    <w:p w:rsidR="00BB120F" w:rsidRDefault="00BB120F" w:rsidP="00BB120F">
      <w:pPr>
        <w:pStyle w:val="NoSpacing"/>
        <w:numPr>
          <w:ilvl w:val="0"/>
          <w:numId w:val="20"/>
        </w:numPr>
      </w:pPr>
      <w:r>
        <w:t>Create a marketing budget.</w:t>
      </w:r>
    </w:p>
    <w:p w:rsidR="00BB120F" w:rsidRDefault="00BB120F" w:rsidP="00BB120F">
      <w:pPr>
        <w:pStyle w:val="NoSpacing"/>
        <w:numPr>
          <w:ilvl w:val="0"/>
          <w:numId w:val="20"/>
        </w:numPr>
      </w:pPr>
      <w:r>
        <w:t>Purchase branding supplies.</w:t>
      </w:r>
    </w:p>
    <w:p w:rsidR="00BB120F" w:rsidRDefault="00BB120F" w:rsidP="00BB120F">
      <w:pPr>
        <w:pStyle w:val="NoSpacing"/>
        <w:numPr>
          <w:ilvl w:val="0"/>
          <w:numId w:val="20"/>
        </w:numPr>
      </w:pPr>
      <w:r>
        <w:t>Advertise on social media.</w:t>
      </w:r>
    </w:p>
    <w:p w:rsidR="00BB120F" w:rsidRPr="007360B2" w:rsidRDefault="00BB120F" w:rsidP="00BB120F">
      <w:pPr>
        <w:pStyle w:val="NoSpacing"/>
        <w:numPr>
          <w:ilvl w:val="0"/>
          <w:numId w:val="20"/>
        </w:numPr>
      </w:pPr>
      <w:r>
        <w:t>Create a website.</w:t>
      </w:r>
    </w:p>
    <w:sectPr w:rsidR="00BB120F" w:rsidRPr="007360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D7" w:rsidRDefault="00CB1ED7" w:rsidP="00BB120F">
      <w:pPr>
        <w:spacing w:after="0" w:line="240" w:lineRule="auto"/>
      </w:pPr>
      <w:r>
        <w:separator/>
      </w:r>
    </w:p>
  </w:endnote>
  <w:endnote w:type="continuationSeparator" w:id="0">
    <w:p w:rsidR="00CB1ED7" w:rsidRDefault="00CB1ED7" w:rsidP="00B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0F" w:rsidRDefault="007A1F02">
    <w:pPr>
      <w:pStyle w:val="Footer"/>
    </w:pPr>
    <w:r>
      <w:t xml:space="preserve">This </w:t>
    </w:r>
    <w:hyperlink r:id="rId1" w:history="1">
      <w:r>
        <w:rPr>
          <w:rStyle w:val="Hyperlink"/>
        </w:rPr>
        <w:t>How to Open a Pizza Shop</w:t>
      </w:r>
    </w:hyperlink>
    <w:r>
      <w:t xml:space="preserve"> checklist was created by </w:t>
    </w:r>
    <w:hyperlink r:id="rId2" w:history="1">
      <w:r w:rsidRPr="007A1F02">
        <w:rPr>
          <w:rStyle w:val="Hyperlink"/>
        </w:rPr>
        <w:t>The SMB Guide</w:t>
      </w:r>
    </w:hyperlink>
    <w:r>
      <w:t xml:space="preserve">. </w:t>
    </w:r>
    <w:r>
      <w:rPr>
        <w:noProof/>
      </w:rPr>
      <w:drawing>
        <wp:inline distT="0" distB="0" distL="0" distR="0">
          <wp:extent cx="1362075" cy="1916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680" cy="20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20F" w:rsidRDefault="00BB1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D7" w:rsidRDefault="00CB1ED7" w:rsidP="00BB120F">
      <w:pPr>
        <w:spacing w:after="0" w:line="240" w:lineRule="auto"/>
      </w:pPr>
      <w:r>
        <w:separator/>
      </w:r>
    </w:p>
  </w:footnote>
  <w:footnote w:type="continuationSeparator" w:id="0">
    <w:p w:rsidR="00CB1ED7" w:rsidRDefault="00CB1ED7" w:rsidP="00BB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FF1"/>
    <w:multiLevelType w:val="hybridMultilevel"/>
    <w:tmpl w:val="7FFEA116"/>
    <w:lvl w:ilvl="0" w:tplc="D376E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E0C7E"/>
    <w:multiLevelType w:val="hybridMultilevel"/>
    <w:tmpl w:val="A1DE452E"/>
    <w:lvl w:ilvl="0" w:tplc="544C7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A7102"/>
    <w:multiLevelType w:val="hybridMultilevel"/>
    <w:tmpl w:val="902C6C82"/>
    <w:lvl w:ilvl="0" w:tplc="9ED4C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D493F"/>
    <w:multiLevelType w:val="hybridMultilevel"/>
    <w:tmpl w:val="7A5ED2F8"/>
    <w:lvl w:ilvl="0" w:tplc="1D442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B4CCA"/>
    <w:multiLevelType w:val="hybridMultilevel"/>
    <w:tmpl w:val="D9006E54"/>
    <w:lvl w:ilvl="0" w:tplc="DE9C972C">
      <w:start w:val="1"/>
      <w:numFmt w:val="lowerRoman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0C3877"/>
    <w:multiLevelType w:val="hybridMultilevel"/>
    <w:tmpl w:val="B02C3402"/>
    <w:lvl w:ilvl="0" w:tplc="7B387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96398"/>
    <w:multiLevelType w:val="hybridMultilevel"/>
    <w:tmpl w:val="355C9C60"/>
    <w:lvl w:ilvl="0" w:tplc="AADE77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351EA"/>
    <w:multiLevelType w:val="hybridMultilevel"/>
    <w:tmpl w:val="D78CA588"/>
    <w:lvl w:ilvl="0" w:tplc="7478B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146E6"/>
    <w:multiLevelType w:val="hybridMultilevel"/>
    <w:tmpl w:val="C9C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C13"/>
    <w:multiLevelType w:val="hybridMultilevel"/>
    <w:tmpl w:val="E312AEF0"/>
    <w:lvl w:ilvl="0" w:tplc="E7E61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64A46"/>
    <w:multiLevelType w:val="hybridMultilevel"/>
    <w:tmpl w:val="839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448B4"/>
    <w:multiLevelType w:val="hybridMultilevel"/>
    <w:tmpl w:val="E812B164"/>
    <w:lvl w:ilvl="0" w:tplc="5F98CF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29C685A"/>
    <w:multiLevelType w:val="hybridMultilevel"/>
    <w:tmpl w:val="6890E740"/>
    <w:lvl w:ilvl="0" w:tplc="E67E3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E67C4"/>
    <w:multiLevelType w:val="hybridMultilevel"/>
    <w:tmpl w:val="403E2074"/>
    <w:lvl w:ilvl="0" w:tplc="9B024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94B28"/>
    <w:multiLevelType w:val="hybridMultilevel"/>
    <w:tmpl w:val="6AF6F16A"/>
    <w:lvl w:ilvl="0" w:tplc="DE1093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5E191C"/>
    <w:multiLevelType w:val="hybridMultilevel"/>
    <w:tmpl w:val="C846B14C"/>
    <w:lvl w:ilvl="0" w:tplc="921CE3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603F7C"/>
    <w:multiLevelType w:val="hybridMultilevel"/>
    <w:tmpl w:val="D9648FD2"/>
    <w:lvl w:ilvl="0" w:tplc="1E620D3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A317C25"/>
    <w:multiLevelType w:val="hybridMultilevel"/>
    <w:tmpl w:val="0B08A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6768E"/>
    <w:multiLevelType w:val="hybridMultilevel"/>
    <w:tmpl w:val="A30EFAA4"/>
    <w:lvl w:ilvl="0" w:tplc="AF281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23685"/>
    <w:multiLevelType w:val="hybridMultilevel"/>
    <w:tmpl w:val="9C607940"/>
    <w:lvl w:ilvl="0" w:tplc="859C2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16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18"/>
  </w:num>
  <w:num w:numId="15">
    <w:abstractNumId w:val="17"/>
  </w:num>
  <w:num w:numId="16">
    <w:abstractNumId w:val="7"/>
  </w:num>
  <w:num w:numId="17">
    <w:abstractNumId w:val="9"/>
  </w:num>
  <w:num w:numId="18">
    <w:abstractNumId w:val="12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B2"/>
    <w:rsid w:val="002D726D"/>
    <w:rsid w:val="007360B2"/>
    <w:rsid w:val="007A1F02"/>
    <w:rsid w:val="007E146B"/>
    <w:rsid w:val="00863E38"/>
    <w:rsid w:val="00BB120F"/>
    <w:rsid w:val="00C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D599"/>
  <w15:chartTrackingRefBased/>
  <w15:docId w15:val="{6F27A952-F2BD-46CA-A756-A9F41B50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6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60B2"/>
    <w:pPr>
      <w:spacing w:after="0" w:line="360" w:lineRule="auto"/>
      <w:jc w:val="both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60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20F"/>
  </w:style>
  <w:style w:type="paragraph" w:styleId="Footer">
    <w:name w:val="footer"/>
    <w:basedOn w:val="Normal"/>
    <w:link w:val="FooterChar"/>
    <w:uiPriority w:val="99"/>
    <w:unhideWhenUsed/>
    <w:rsid w:val="00B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20F"/>
  </w:style>
  <w:style w:type="character" w:styleId="Hyperlink">
    <w:name w:val="Hyperlink"/>
    <w:basedOn w:val="DefaultParagraphFont"/>
    <w:uiPriority w:val="99"/>
    <w:unhideWhenUsed/>
    <w:rsid w:val="007A1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hesmbguide.com" TargetMode="External"/><Relationship Id="rId1" Type="http://schemas.openxmlformats.org/officeDocument/2006/relationships/hyperlink" Target="http://www.thesmbguide.com/how-to-open-a-pizza-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Soetzenberg</cp:lastModifiedBy>
  <cp:revision>1</cp:revision>
  <dcterms:created xsi:type="dcterms:W3CDTF">2020-05-06T15:48:00Z</dcterms:created>
  <dcterms:modified xsi:type="dcterms:W3CDTF">2020-05-06T17:05:00Z</dcterms:modified>
</cp:coreProperties>
</file>